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E" w:rsidRPr="00166CAF" w:rsidRDefault="00B311CE" w:rsidP="00B311C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166CAF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311CE" w:rsidRPr="00166CAF" w:rsidRDefault="00B311CE" w:rsidP="00B311C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166CAF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proofErr w:type="gramStart"/>
      <w:r w:rsidRPr="00166CAF">
        <w:rPr>
          <w:rFonts w:ascii="Times New Roman" w:eastAsia="Calibri" w:hAnsi="Times New Roman" w:cs="Times New Roman"/>
          <w:sz w:val="24"/>
          <w:szCs w:val="24"/>
        </w:rPr>
        <w:t xml:space="preserve">президиума  </w:t>
      </w:r>
      <w:r>
        <w:rPr>
          <w:rFonts w:ascii="Times New Roman" w:eastAsia="Calibri" w:hAnsi="Times New Roman" w:cs="Times New Roman"/>
          <w:sz w:val="24"/>
          <w:szCs w:val="24"/>
        </w:rPr>
        <w:t>Владимирской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CAF">
        <w:rPr>
          <w:rFonts w:ascii="Times New Roman" w:eastAsia="Calibri" w:hAnsi="Times New Roman" w:cs="Times New Roman"/>
          <w:sz w:val="24"/>
          <w:szCs w:val="24"/>
        </w:rPr>
        <w:t>областной организации Профессионального союза работников народного образования и науки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№18-18</w:t>
      </w:r>
    </w:p>
    <w:p w:rsidR="00B311CE" w:rsidRPr="00166CAF" w:rsidRDefault="00B311CE" w:rsidP="00B311C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166CAF">
        <w:rPr>
          <w:rFonts w:ascii="Times New Roman" w:eastAsia="Calibri" w:hAnsi="Times New Roman" w:cs="Times New Roman"/>
          <w:sz w:val="24"/>
          <w:szCs w:val="24"/>
        </w:rPr>
        <w:t>от 21 февраля 2022г.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ПРЕДОСТАВЛЕНИИ ЧЛЕНАМ ПРОФСОЮЗА КОМПЕНСАЦИИ ЧАСТИ СТОИМОСТИ ПУТЕВКИ НА САНАТОРНО-КУРОРТНОЕ ЛЕЧЕНИЕ В САНАТОРИИ ИМ. АБЕЛЬМАНА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Настоящее Положение устанавливает порядок и условия </w:t>
      </w:r>
      <w:proofErr w:type="gram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 членам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Профсоюза компенсации части стоимости путевки на санаторно-курортное лечение в санатории </w:t>
      </w:r>
      <w:proofErr w:type="spell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им.Абельмана</w:t>
      </w:r>
      <w:proofErr w:type="spell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области.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Компенсация части стоимости путевки на санаторно-курортное лечение в санатории им. </w:t>
      </w:r>
      <w:proofErr w:type="spell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Абельмана</w:t>
      </w:r>
      <w:proofErr w:type="spell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</w:t>
      </w:r>
      <w:proofErr w:type="gram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далее - компенсация), предоставляется в форме социальной выплаты членам Профсоюза работников народного образования и науки РФ, приобретшим путевку за счет собственных средств.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Компенсация предоставляется не более одного раза в </w:t>
      </w:r>
      <w:proofErr w:type="gram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  на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одного члена Профсоюза за счет членских профсоюзных взносов, перечисляемых во Владимирскую областную организацию Профсоюза профсоюзными организациями (первичными и территориальными), входящими в ее структуру. 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Компенсация выплачивается при сроке пребывания в санатории не менее 7 календарных дней. Размер компенсации – 2 тыс. рублей на одного члена Профсоюза в год. 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Для предоставления компенсации член Профсоюза в срок не позднее 30 календарных дней со дня прибытия из санатория, лично обращается в соответствующую территориальную организацию Профсоюза или в первичную профсоюзную организацию, находящуюся на кассовом обслуживании областной организации Профсоюза, с заявлением по форме согласно приложению 1 к настоящему Положению (далее - заявление).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К заявлению прилагаются следующие документы: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ходатайство от соответствующей территориальной или первичной организации Профсоюза о предоставлении компенсации; </w:t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2) путевка в санаторий или отрывной талон к путевке или договор с санаторием;</w:t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3) документы, подтверждающие оплату путевки (квитанция об оплате </w:t>
      </w:r>
      <w:proofErr w:type="gram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путевки ,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кассовый чек);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реквизиты личного банковского счета для безналичного платежа.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Решение о предоставлении компенсации принимается председателем Владимирской областной организации Профсоюза в течение десяти рабочих дней с момента подачи заявления со всеми необходимыми документами.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Для принятия решения председателем Владимирской областной организации Профсоюза о назначении компенсации, заявление и документы, указанные в пункте 6 </w:t>
      </w:r>
      <w:proofErr w:type="gram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настоящего Положения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могут быть направлены во Владимирскую областную организацию Профсоюза в электронном (сканированном) виде.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Выдача социальной выплаты производится Владимирской областной организацией Профсоюза безналичным платежом, при условии предоставления реквизитов банковского счета.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В случае обращения работника за компенсацией позднее срока, указанного в пункте 5 настоящего Положения, он теряет право на данную выплату.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выплате компенсации в данном случае может быть принято Президиумом обкома Профсоюза при условии признания уважительными причин пропуска установленного срока обращения. 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 Ответственными за хранение оригиналов документов, указанных в пункте 6 настоящего Положения, являются территориальные и первичные профсоюзные организации. 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заявления о предоставлении компенсации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Председателю Владимирской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областной организации Профсоюза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_______________________________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(Ф.И.О. работника)</w:t>
      </w:r>
    </w:p>
    <w:p w:rsidR="00B311CE" w:rsidRPr="00AD391E" w:rsidRDefault="00B311CE" w:rsidP="00B311C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</w:t>
      </w:r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работы, занимаемая должность) 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ЗАЯВЛЕНИЕ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Прошу предоставить компенсацию части стоимости путевки на санаторно-курортное лечение в санатории им. </w:t>
      </w:r>
      <w:proofErr w:type="spellStart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Абельмана</w:t>
      </w:r>
      <w:proofErr w:type="spellEnd"/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 согласно Положению, утв. Постановлением Президиума обкома Профсоюза №   от _____   _____________ 2022 г.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Даю согласие на обработку своих персональных данных в целях реализации Положению, утв. Постановлением Президиума обкома Профсоюза №   от _____    _________________ 2022 г.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Подпись                                                                    Расшифровка</w:t>
      </w:r>
    </w:p>
    <w:p w:rsidR="00B311CE" w:rsidRPr="00AD391E" w:rsidRDefault="00B311CE" w:rsidP="00B311CE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39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 </w:t>
      </w:r>
    </w:p>
    <w:p w:rsidR="0006747A" w:rsidRDefault="0006747A">
      <w:bookmarkStart w:id="0" w:name="_GoBack"/>
      <w:bookmarkEnd w:id="0"/>
    </w:p>
    <w:sectPr w:rsidR="0006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6747A"/>
    <w:rsid w:val="00132E55"/>
    <w:rsid w:val="00B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09A6-93B2-49A3-81EC-F99DC04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Шишкина</dc:creator>
  <cp:keywords/>
  <dc:description/>
  <cp:lastModifiedBy>Светлана Шишкина</cp:lastModifiedBy>
  <cp:revision>1</cp:revision>
  <dcterms:created xsi:type="dcterms:W3CDTF">2022-06-01T07:32:00Z</dcterms:created>
  <dcterms:modified xsi:type="dcterms:W3CDTF">2022-06-01T07:35:00Z</dcterms:modified>
</cp:coreProperties>
</file>